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A" w:rsidRPr="00390B4A" w:rsidRDefault="00390B4A" w:rsidP="00390B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90B4A">
        <w:rPr>
          <w:rFonts w:ascii="Times New Roman" w:hAnsi="Times New Roman" w:cs="Times New Roman"/>
          <w:b/>
          <w:bCs/>
          <w:sz w:val="18"/>
          <w:szCs w:val="18"/>
        </w:rPr>
        <w:t>Приложение № 1</w:t>
      </w:r>
    </w:p>
    <w:p w:rsidR="00390B4A" w:rsidRPr="00390B4A" w:rsidRDefault="00390B4A" w:rsidP="00390B4A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390B4A">
        <w:rPr>
          <w:rFonts w:ascii="Times New Roman" w:hAnsi="Times New Roman" w:cs="Times New Roman"/>
          <w:b/>
          <w:bCs/>
          <w:sz w:val="14"/>
          <w:szCs w:val="14"/>
        </w:rPr>
        <w:t>к Решению Собрания представителей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>сельского поселения Таволжанка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 xml:space="preserve">муниципального  района Борский 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 xml:space="preserve">Самарской области №72 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>от «30»декабря 2016г.</w:t>
      </w:r>
    </w:p>
    <w:p w:rsidR="00390B4A" w:rsidRPr="00390B4A" w:rsidRDefault="00390B4A" w:rsidP="00390B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90B4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90B4A" w:rsidRPr="00390B4A" w:rsidRDefault="00390B4A" w:rsidP="00390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B4A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доходов</w:t>
      </w:r>
    </w:p>
    <w:p w:rsidR="00390B4A" w:rsidRPr="00390B4A" w:rsidRDefault="00390B4A" w:rsidP="00390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90B4A">
        <w:rPr>
          <w:rFonts w:ascii="Times New Roman" w:hAnsi="Times New Roman" w:cs="Times New Roman"/>
          <w:b/>
          <w:bCs/>
          <w:sz w:val="24"/>
          <w:szCs w:val="24"/>
        </w:rPr>
        <w:t xml:space="preserve"> бюджета сельского поселения Таволжанка муниципального района Борский Самарской области</w:t>
      </w:r>
    </w:p>
    <w:p w:rsidR="00390B4A" w:rsidRPr="00390B4A" w:rsidRDefault="00390B4A" w:rsidP="00390B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2878"/>
        <w:gridCol w:w="4949"/>
      </w:tblGrid>
      <w:tr w:rsidR="00390B4A" w:rsidRPr="00390B4A" w:rsidTr="000B786D">
        <w:trPr>
          <w:trHeight w:val="7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B4A" w:rsidRPr="00390B4A" w:rsidTr="000B786D">
        <w:trPr>
          <w:trHeight w:val="24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Управление Федерального казначейства по Самарской области</w:t>
            </w:r>
          </w:p>
        </w:tc>
      </w:tr>
      <w:tr w:rsidR="00390B4A" w:rsidRPr="00390B4A" w:rsidTr="000B786D">
        <w:trPr>
          <w:trHeight w:val="1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0B4A" w:rsidRPr="00390B4A" w:rsidTr="000B786D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0B4A" w:rsidRPr="00390B4A" w:rsidTr="000B786D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0B4A" w:rsidRPr="00390B4A" w:rsidTr="000B786D">
        <w:trPr>
          <w:trHeight w:val="1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Дохода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0B4A" w:rsidRPr="00390B4A" w:rsidTr="000B786D">
        <w:trPr>
          <w:trHeight w:val="9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pStyle w:val="af1"/>
              <w:rPr>
                <w:bCs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390B4A" w:rsidRPr="00390B4A" w:rsidTr="000B786D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 Налогового кодекса Российской Федерации*</w:t>
            </w:r>
          </w:p>
        </w:tc>
      </w:tr>
      <w:tr w:rsidR="00390B4A" w:rsidRPr="00390B4A" w:rsidTr="000B786D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Налог на доходы физических лиц с доходов полученных от осуществления деятельности </w:t>
            </w:r>
            <w:r w:rsidRPr="00390B4A">
              <w:rPr>
                <w:rFonts w:ascii="Times New Roman" w:hAnsi="Times New Roman" w:cs="Times New Roman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  </w:t>
            </w:r>
          </w:p>
        </w:tc>
      </w:tr>
      <w:tr w:rsidR="00390B4A" w:rsidRPr="00390B4A" w:rsidTr="000B786D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390B4A" w:rsidRPr="00390B4A" w:rsidTr="000B786D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Налог на доходы физических лиц с доходов  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227-1 Налогового кодекса Российской Федерации*</w:t>
            </w:r>
          </w:p>
        </w:tc>
      </w:tr>
      <w:tr w:rsidR="00390B4A" w:rsidRPr="00390B4A" w:rsidTr="000B786D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390B4A" w:rsidRPr="00390B4A" w:rsidTr="000B786D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Единый сельскохозяйственный налог ( за налоговые периоды, истекшие до 1 января 2011 года)*</w:t>
            </w:r>
          </w:p>
        </w:tc>
      </w:tr>
      <w:tr w:rsidR="00390B4A" w:rsidRPr="00390B4A" w:rsidTr="000B786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принимаемым к объектам налогообложения, расположенным в границах поселений</w:t>
            </w:r>
          </w:p>
        </w:tc>
      </w:tr>
      <w:tr w:rsidR="00390B4A" w:rsidRPr="00390B4A" w:rsidTr="000B786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90B4A" w:rsidRPr="00390B4A" w:rsidTr="000B786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106 06043 10 0000 110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90B4A" w:rsidRPr="00390B4A" w:rsidTr="000B786D">
        <w:trPr>
          <w:trHeight w:val="8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             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109 04050 10 0000 110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Земельный налог ( по обязательствам, возникшим до 1 января 2006 года), мобилизуемый на территориях поселений.</w:t>
            </w:r>
          </w:p>
        </w:tc>
      </w:tr>
      <w:tr w:rsidR="00390B4A" w:rsidRPr="00390B4A" w:rsidTr="000B786D">
        <w:trPr>
          <w:trHeight w:val="2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390B4A" w:rsidRPr="00390B4A" w:rsidTr="000B786D">
        <w:trPr>
          <w:trHeight w:val="14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B4A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0B4A" w:rsidRPr="00390B4A" w:rsidTr="000B786D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B4A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390B4A">
              <w:rPr>
                <w:rFonts w:ascii="Times New Roman" w:hAnsi="Times New Roman" w:cs="Times New Roman"/>
              </w:rPr>
              <w:lastRenderedPageBreak/>
              <w:t>на совершение нотариальных действий</w:t>
            </w:r>
          </w:p>
        </w:tc>
      </w:tr>
      <w:tr w:rsidR="00390B4A" w:rsidRPr="00390B4A" w:rsidTr="000B786D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B4A">
              <w:rPr>
                <w:rFonts w:ascii="Times New Roman" w:hAnsi="Times New Roman" w:cs="Times New Roman"/>
                <w:bCs/>
              </w:rPr>
              <w:lastRenderedPageBreak/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0B4A" w:rsidRPr="00390B4A" w:rsidTr="000B786D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B4A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1 11 09045 10 0000 120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rPr>
          <w:trHeight w:val="89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B4A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390B4A" w:rsidRPr="00390B4A" w:rsidTr="000B786D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90B4A" w:rsidRPr="00390B4A" w:rsidTr="000B786D">
        <w:trPr>
          <w:trHeight w:val="5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2 02 15001 10 0000 151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90B4A" w:rsidRPr="00390B4A" w:rsidTr="000B786D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0B4A" w:rsidRPr="00390B4A" w:rsidTr="000B786D">
        <w:trPr>
          <w:trHeight w:val="3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 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2 02 19999 10 0000 151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Прочие дотаций бюджетам сельских поселений</w:t>
            </w:r>
          </w:p>
        </w:tc>
      </w:tr>
      <w:tr w:rsidR="00390B4A" w:rsidRPr="00390B4A" w:rsidTr="000B786D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2 02 02102 10 0000 151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rPr>
          <w:trHeight w:val="7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2 02 20041 10 0000 151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2 02 29999 10 0000 151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390B4A" w:rsidRPr="00390B4A" w:rsidTr="000B786D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2 02 35118 10 0000 151 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0B4A" w:rsidRPr="00390B4A" w:rsidTr="000B786D">
        <w:trPr>
          <w:trHeight w:val="4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Прочие межбюджетные трансферты, </w:t>
            </w:r>
            <w:r w:rsidRPr="00390B4A">
              <w:rPr>
                <w:rFonts w:ascii="Times New Roman" w:hAnsi="Times New Roman" w:cs="Times New Roman"/>
              </w:rPr>
              <w:lastRenderedPageBreak/>
              <w:t>передаваемые бюджетам сельских поселений</w:t>
            </w:r>
          </w:p>
        </w:tc>
      </w:tr>
      <w:tr w:rsidR="00390B4A" w:rsidRPr="00390B4A" w:rsidTr="000B786D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lastRenderedPageBreak/>
              <w:t>254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390B4A" w:rsidRPr="00390B4A" w:rsidTr="000B786D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2 08 05000 10 0000 180 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0B4A" w:rsidRPr="00390B4A" w:rsidTr="000B786D">
        <w:trPr>
          <w:trHeight w:val="1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B4A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2 18 05000 10 0000 180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Доходы бюджетов сельских поселений от возврата  организациями остатков субсидий прошлых лет  </w:t>
            </w:r>
          </w:p>
        </w:tc>
      </w:tr>
      <w:tr w:rsidR="00390B4A" w:rsidRPr="00390B4A" w:rsidTr="000B786D">
        <w:trPr>
          <w:trHeight w:val="4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2 18 60010 10 0000 151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0B4A" w:rsidRPr="00390B4A" w:rsidTr="000B786D">
        <w:trPr>
          <w:trHeight w:val="93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имеющие целевое назначение, прошлых лет, из бюджетов сельских поселении</w:t>
            </w:r>
          </w:p>
        </w:tc>
      </w:tr>
      <w:tr w:rsidR="00390B4A" w:rsidRPr="00390B4A" w:rsidTr="000B786D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390B4A" w:rsidRPr="00390B4A" w:rsidTr="000B786D">
        <w:trPr>
          <w:trHeight w:val="1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             718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выполнение работ, оказание услуг для нужд поселений</w:t>
            </w:r>
          </w:p>
        </w:tc>
      </w:tr>
      <w:tr w:rsidR="00390B4A" w:rsidRPr="00390B4A" w:rsidTr="000B786D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«Комитет по управлению муниципальным имуществом администрации муниципального   района Борский Самарской области»</w:t>
            </w:r>
          </w:p>
        </w:tc>
      </w:tr>
      <w:tr w:rsidR="00390B4A" w:rsidRPr="00390B4A" w:rsidTr="000B786D">
        <w:trPr>
          <w:trHeight w:val="27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111 05013 10 0000 120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</w:t>
            </w:r>
          </w:p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</w:t>
            </w:r>
            <w:r w:rsidR="00EC5BBC">
              <w:rPr>
                <w:rFonts w:ascii="Times New Roman" w:hAnsi="Times New Roman" w:cs="Times New Roman"/>
              </w:rPr>
              <w:t>асположены в границах поселений</w:t>
            </w:r>
            <w:r w:rsidRPr="00390B4A">
              <w:rPr>
                <w:rFonts w:ascii="Times New Roman" w:hAnsi="Times New Roman" w:cs="Times New Roman"/>
              </w:rPr>
              <w:t>, а также средства от продажи права на заключение договоров аренды указанных земельных участков</w:t>
            </w:r>
          </w:p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 и которые расположены в границах поселений </w:t>
            </w:r>
          </w:p>
        </w:tc>
      </w:tr>
    </w:tbl>
    <w:p w:rsidR="00390B4A" w:rsidRPr="00390B4A" w:rsidRDefault="00390B4A" w:rsidP="00390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390B4A"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390B4A" w:rsidRPr="00390B4A" w:rsidRDefault="00390B4A" w:rsidP="00390B4A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390B4A">
        <w:rPr>
          <w:rFonts w:ascii="Times New Roman" w:hAnsi="Times New Roman" w:cs="Times New Roman"/>
          <w:b/>
          <w:bCs/>
          <w:sz w:val="14"/>
          <w:szCs w:val="14"/>
        </w:rPr>
        <w:t>к Решению Собрания представителей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 xml:space="preserve">сельского поселения Таволжанка 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 xml:space="preserve">муниципального  района Борский 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 xml:space="preserve">Самарской области №72 </w:t>
      </w:r>
    </w:p>
    <w:p w:rsidR="00390B4A" w:rsidRPr="00390B4A" w:rsidRDefault="00390B4A" w:rsidP="00390B4A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b/>
          <w:sz w:val="14"/>
          <w:szCs w:val="14"/>
        </w:rPr>
        <w:t>от «30» декабря 2016г.</w:t>
      </w:r>
    </w:p>
    <w:p w:rsidR="00390B4A" w:rsidRPr="00EC5BBC" w:rsidRDefault="00390B4A" w:rsidP="00EC5BBC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90B4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90B4A" w:rsidRPr="00390B4A" w:rsidRDefault="00390B4A" w:rsidP="00390B4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Перечень главных администраторов  источники </w:t>
      </w:r>
    </w:p>
    <w:p w:rsidR="00390B4A" w:rsidRPr="00390B4A" w:rsidRDefault="00390B4A" w:rsidP="00390B4A">
      <w:pPr>
        <w:tabs>
          <w:tab w:val="left" w:pos="6521"/>
        </w:tabs>
        <w:spacing w:after="0" w:line="240" w:lineRule="auto"/>
        <w:ind w:left="2268" w:hanging="2028"/>
        <w:rPr>
          <w:rFonts w:ascii="Times New Roman" w:hAnsi="Times New Roman" w:cs="Times New Roman"/>
          <w:b/>
          <w:sz w:val="24"/>
          <w:szCs w:val="24"/>
        </w:rPr>
      </w:pPr>
      <w:r w:rsidRPr="00390B4A">
        <w:rPr>
          <w:rFonts w:ascii="Times New Roman" w:hAnsi="Times New Roman" w:cs="Times New Roman"/>
          <w:b/>
          <w:sz w:val="24"/>
          <w:szCs w:val="24"/>
        </w:rPr>
        <w:t xml:space="preserve">                       финансирования дефицита бюджета  сельского поселения              Таволжанка муниципального района </w:t>
      </w:r>
    </w:p>
    <w:p w:rsidR="00390B4A" w:rsidRPr="00390B4A" w:rsidRDefault="00390B4A" w:rsidP="00390B4A">
      <w:pPr>
        <w:tabs>
          <w:tab w:val="left" w:pos="6521"/>
        </w:tabs>
        <w:spacing w:after="0" w:line="240" w:lineRule="auto"/>
        <w:ind w:left="2880" w:hanging="2640"/>
        <w:rPr>
          <w:rFonts w:ascii="Times New Roman" w:hAnsi="Times New Roman" w:cs="Times New Roman"/>
          <w:b/>
          <w:sz w:val="24"/>
          <w:szCs w:val="24"/>
        </w:rPr>
      </w:pPr>
      <w:r w:rsidRPr="00390B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Борский Самарской области</w:t>
      </w:r>
    </w:p>
    <w:p w:rsidR="00390B4A" w:rsidRPr="00390B4A" w:rsidRDefault="00390B4A" w:rsidP="00390B4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4" w:type="dxa"/>
        <w:tblLayout w:type="fixed"/>
        <w:tblLook w:val="01E0"/>
      </w:tblPr>
      <w:tblGrid>
        <w:gridCol w:w="1188"/>
        <w:gridCol w:w="2640"/>
        <w:gridCol w:w="4200"/>
      </w:tblGrid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  группы, подгруппы, статьи, вида источника финансирования   бюджета сельского поселения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0B4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0B4A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Увеличение  прочих остатков денежных средств бюджетов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0B4A">
              <w:rPr>
                <w:rFonts w:ascii="Times New Roman" w:hAnsi="Times New Roman" w:cs="Times New Roman"/>
                <w:b/>
              </w:rPr>
              <w:t>Уменьшение  остатков средств бюджета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 xml:space="preserve">Уменьшение прочих остатков  средств бюджета 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</w:tr>
      <w:tr w:rsidR="00390B4A" w:rsidRPr="00390B4A" w:rsidTr="000B78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390B4A" w:rsidRPr="00390B4A" w:rsidRDefault="00390B4A" w:rsidP="00390B4A">
      <w:pPr>
        <w:tabs>
          <w:tab w:val="left" w:pos="3165"/>
        </w:tabs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EC5BBC" w:rsidRDefault="00390B4A" w:rsidP="00EC5B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№3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№72  от «30» декабря 2016 г</w:t>
      </w:r>
    </w:p>
    <w:p w:rsidR="00390B4A" w:rsidRPr="00EC5BBC" w:rsidRDefault="00390B4A" w:rsidP="00EC5BBC">
      <w:pPr>
        <w:spacing w:after="0" w:line="240" w:lineRule="auto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</w:t>
      </w:r>
    </w:p>
    <w:p w:rsidR="00390B4A" w:rsidRPr="00390B4A" w:rsidRDefault="00390B4A" w:rsidP="00390B4A">
      <w:pPr>
        <w:spacing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0B4A" w:rsidRPr="00390B4A" w:rsidRDefault="00390B4A" w:rsidP="00390B4A">
      <w:pPr>
        <w:tabs>
          <w:tab w:val="left" w:pos="18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Ведомственная структура расходов бюджета сельского поселения Таволжанка муниципального района Борский Самарской области на 2017 год</w:t>
      </w:r>
    </w:p>
    <w:p w:rsidR="00390B4A" w:rsidRPr="00390B4A" w:rsidRDefault="00390B4A" w:rsidP="00390B4A">
      <w:pPr>
        <w:tabs>
          <w:tab w:val="left" w:pos="1860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76"/>
        <w:gridCol w:w="720"/>
        <w:gridCol w:w="900"/>
        <w:gridCol w:w="1496"/>
        <w:gridCol w:w="968"/>
        <w:gridCol w:w="1371"/>
        <w:gridCol w:w="1134"/>
      </w:tblGrid>
      <w:tr w:rsidR="00390B4A" w:rsidRPr="00390B4A" w:rsidTr="000B786D">
        <w:trPr>
          <w:trHeight w:val="571"/>
        </w:trPr>
        <w:tc>
          <w:tcPr>
            <w:tcW w:w="2808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4084" w:type="dxa"/>
            <w:gridSpan w:val="4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Коды классификации расходов бюджета</w:t>
            </w:r>
          </w:p>
        </w:tc>
        <w:tc>
          <w:tcPr>
            <w:tcW w:w="2505" w:type="dxa"/>
            <w:gridSpan w:val="2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   Сумма руб.</w:t>
            </w:r>
          </w:p>
        </w:tc>
      </w:tr>
      <w:tr w:rsidR="00390B4A" w:rsidRPr="00390B4A" w:rsidTr="000B786D">
        <w:trPr>
          <w:trHeight w:val="706"/>
        </w:trPr>
        <w:tc>
          <w:tcPr>
            <w:tcW w:w="2808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00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96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68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2505" w:type="dxa"/>
            <w:gridSpan w:val="2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019"/>
        </w:trPr>
        <w:tc>
          <w:tcPr>
            <w:tcW w:w="2808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 том числе за счет областного бюджета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Cs w:val="28"/>
              </w:rPr>
              <w:t>00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1 707 112,32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1 275 710,32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1 275 710,32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1 275 710,32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420"/>
                <w:tab w:val="center" w:pos="55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876 000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368 748,32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6 762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24 200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1 0000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313"/>
        </w:trPr>
        <w:tc>
          <w:tcPr>
            <w:tcW w:w="2808" w:type="dxa"/>
          </w:tcPr>
          <w:p w:rsidR="00390B4A" w:rsidRPr="00390B4A" w:rsidRDefault="00390B4A" w:rsidP="00390B4A">
            <w:pPr>
              <w:pStyle w:val="3"/>
              <w:rPr>
                <w:sz w:val="18"/>
                <w:szCs w:val="18"/>
              </w:rPr>
            </w:pPr>
            <w:r w:rsidRPr="00390B4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74500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390B4A" w:rsidRPr="00390B4A" w:rsidTr="000B786D">
        <w:trPr>
          <w:trHeight w:val="585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</w:tr>
      <w:tr w:rsidR="00390B4A" w:rsidRPr="00390B4A" w:rsidTr="000B786D">
        <w:trPr>
          <w:trHeight w:val="177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14066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14066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344 587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144 587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344 587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144 587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 массовой информации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344 587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144 587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344 587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144 587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 лицам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712 000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712 000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дорожного хозяйства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712 000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712 000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231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37 345,08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37 345,08</w:t>
            </w:r>
          </w:p>
        </w:tc>
      </w:tr>
      <w:tr w:rsidR="00390B4A" w:rsidRPr="00390B4A" w:rsidTr="000B786D">
        <w:trPr>
          <w:trHeight w:val="231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37 345,08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37 345,08</w:t>
            </w:r>
          </w:p>
        </w:tc>
      </w:tr>
      <w:tr w:rsidR="00390B4A" w:rsidRPr="00390B4A" w:rsidTr="000B786D">
        <w:trPr>
          <w:trHeight w:val="231"/>
        </w:trPr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37 345,08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37 345,08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37 345,08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37 345,08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1 437 955,60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490 413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1 437 955,60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490 413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1 437 955,60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490 413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513 379,92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511 722,60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490 413</w:t>
            </w:r>
          </w:p>
        </w:tc>
      </w:tr>
      <w:tr w:rsidR="00390B4A" w:rsidRPr="00390B4A" w:rsidTr="000B786D">
        <w:tc>
          <w:tcPr>
            <w:tcW w:w="2808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412 853,08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7668" w:type="dxa"/>
            <w:gridSpan w:val="6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Cs w:val="28"/>
              </w:rPr>
              <w:t xml:space="preserve"> ИТОГО РАСХОДОВ:</w:t>
            </w:r>
          </w:p>
        </w:tc>
        <w:tc>
          <w:tcPr>
            <w:tcW w:w="1371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4 527 500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923 500</w:t>
            </w:r>
          </w:p>
        </w:tc>
      </w:tr>
    </w:tbl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tabs>
          <w:tab w:val="left" w:pos="3315"/>
        </w:tabs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tabs>
          <w:tab w:val="left" w:pos="3315"/>
        </w:tabs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0B4A" w:rsidRDefault="00390B4A" w:rsidP="00EC5B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C5BBC" w:rsidRPr="00390B4A" w:rsidRDefault="00EC5BBC" w:rsidP="00EC5B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№4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90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№72 от «30» декабря 2016 г</w:t>
      </w:r>
    </w:p>
    <w:p w:rsidR="00390B4A" w:rsidRPr="00390B4A" w:rsidRDefault="00390B4A" w:rsidP="00EC5BBC">
      <w:pPr>
        <w:spacing w:after="0" w:line="240" w:lineRule="auto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</w:t>
      </w:r>
    </w:p>
    <w:p w:rsidR="00390B4A" w:rsidRPr="00390B4A" w:rsidRDefault="00390B4A" w:rsidP="00EC5BB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Ведомственная структура расходов бюджета сельского поселения Таволжанка муниципального района Борский Самарской области на плановый период        </w:t>
      </w:r>
    </w:p>
    <w:p w:rsidR="00390B4A" w:rsidRPr="00390B4A" w:rsidRDefault="00390B4A" w:rsidP="00EC5BB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  2018-2019 годов</w:t>
      </w:r>
    </w:p>
    <w:p w:rsidR="00390B4A" w:rsidRPr="00390B4A" w:rsidRDefault="00390B4A" w:rsidP="00EC5BB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6"/>
        <w:gridCol w:w="561"/>
        <w:gridCol w:w="425"/>
        <w:gridCol w:w="425"/>
        <w:gridCol w:w="1276"/>
        <w:gridCol w:w="570"/>
        <w:gridCol w:w="1133"/>
        <w:gridCol w:w="709"/>
        <w:gridCol w:w="141"/>
        <w:gridCol w:w="1134"/>
        <w:gridCol w:w="993"/>
      </w:tblGrid>
      <w:tr w:rsidR="00390B4A" w:rsidRPr="00390B4A" w:rsidTr="000B786D">
        <w:trPr>
          <w:trHeight w:val="571"/>
        </w:trPr>
        <w:tc>
          <w:tcPr>
            <w:tcW w:w="2806" w:type="dxa"/>
            <w:vMerge w:val="restart"/>
          </w:tcPr>
          <w:p w:rsidR="00390B4A" w:rsidRPr="00390B4A" w:rsidRDefault="00390B4A" w:rsidP="00EC5BBC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561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2696" w:type="dxa"/>
            <w:gridSpan w:val="4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Коды классификации расходов бюджета</w:t>
            </w:r>
          </w:p>
        </w:tc>
        <w:tc>
          <w:tcPr>
            <w:tcW w:w="1842" w:type="dxa"/>
            <w:gridSpan w:val="2"/>
            <w:vMerge w:val="restart"/>
            <w:tcBorders>
              <w:right w:val="nil"/>
            </w:tcBorders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nil"/>
            </w:tcBorders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   Сумма руб.</w:t>
            </w:r>
          </w:p>
        </w:tc>
      </w:tr>
      <w:tr w:rsidR="00390B4A" w:rsidRPr="00390B4A" w:rsidTr="000B786D">
        <w:trPr>
          <w:trHeight w:val="706"/>
        </w:trPr>
        <w:tc>
          <w:tcPr>
            <w:tcW w:w="2806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25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276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570" w:type="dxa"/>
            <w:vMerge w:val="restart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</w:tcBorders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019"/>
        </w:trPr>
        <w:tc>
          <w:tcPr>
            <w:tcW w:w="2806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vMerge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 том числе за счет областного бюджета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1026"/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В том 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числе за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счет 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b/>
              </w:rPr>
              <w:t>бюджета</w:t>
            </w: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979171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841685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310300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310300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310300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310300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310300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310300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310300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310300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852"/>
                <w:tab w:val="center" w:pos="236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626469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490483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626469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490483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626469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490483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420"/>
                <w:tab w:val="center" w:pos="55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590927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451492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30542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36991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38902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38902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38902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38902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расходов бюджета сельского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408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8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24000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24000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24000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    24000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700 000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788 000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700 000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788 000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700 000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788 000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700 000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788 000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788 000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rPr>
          <w:trHeight w:val="231"/>
        </w:trPr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40 000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сфере жилищно-коммунального хозяйства 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40 000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 40 000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553 829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620 815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553 829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620 815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90 8 00 00000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553 829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b/>
                <w:sz w:val="18"/>
                <w:szCs w:val="18"/>
              </w:rPr>
              <w:t>620 815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89 806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49 240,09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55 690,86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57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454 588,91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B4A">
              <w:rPr>
                <w:rFonts w:ascii="Times New Roman" w:hAnsi="Times New Roman" w:cs="Times New Roman"/>
                <w:sz w:val="18"/>
                <w:szCs w:val="18"/>
              </w:rPr>
              <w:t>475 318,14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257" w:type="dxa"/>
            <w:gridSpan w:val="5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2 338 000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2 314 500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c>
          <w:tcPr>
            <w:tcW w:w="2806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257" w:type="dxa"/>
            <w:gridSpan w:val="5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0B4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65 000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121 500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c>
          <w:tcPr>
            <w:tcW w:w="6063" w:type="dxa"/>
            <w:gridSpan w:val="6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  <w:bCs/>
                <w:szCs w:val="28"/>
              </w:rPr>
              <w:t xml:space="preserve"> ИТОГО РАСХОДОВ:</w:t>
            </w:r>
          </w:p>
        </w:tc>
        <w:tc>
          <w:tcPr>
            <w:tcW w:w="113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2 403 000</w:t>
            </w:r>
          </w:p>
        </w:tc>
        <w:tc>
          <w:tcPr>
            <w:tcW w:w="850" w:type="dxa"/>
            <w:gridSpan w:val="2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2 436 000</w:t>
            </w:r>
          </w:p>
        </w:tc>
        <w:tc>
          <w:tcPr>
            <w:tcW w:w="993" w:type="dxa"/>
          </w:tcPr>
          <w:p w:rsidR="00390B4A" w:rsidRPr="00390B4A" w:rsidRDefault="00390B4A" w:rsidP="00390B4A">
            <w:pPr>
              <w:tabs>
                <w:tab w:val="left" w:pos="18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90B4A" w:rsidRPr="00390B4A" w:rsidRDefault="00390B4A" w:rsidP="00390B4A">
      <w:pPr>
        <w:tabs>
          <w:tab w:val="center" w:pos="5080"/>
          <w:tab w:val="right" w:pos="10161"/>
        </w:tabs>
        <w:spacing w:line="240" w:lineRule="auto"/>
        <w:ind w:right="-81"/>
        <w:rPr>
          <w:rFonts w:ascii="Times New Roman" w:hAnsi="Times New Roman" w:cs="Times New Roman"/>
        </w:rPr>
        <w:sectPr w:rsidR="00390B4A" w:rsidRPr="00390B4A" w:rsidSect="00703C4D">
          <w:headerReference w:type="even" r:id="rId7"/>
          <w:footerReference w:type="even" r:id="rId8"/>
          <w:footerReference w:type="default" r:id="rId9"/>
          <w:pgSz w:w="11906" w:h="16838" w:code="9"/>
          <w:pgMar w:top="851" w:right="850" w:bottom="993" w:left="1701" w:header="0" w:footer="0" w:gutter="0"/>
          <w:cols w:space="720"/>
          <w:titlePg/>
          <w:docGrid w:linePitch="272"/>
        </w:sectPr>
      </w:pPr>
    </w:p>
    <w:p w:rsidR="00390B4A" w:rsidRPr="00390B4A" w:rsidRDefault="00390B4A" w:rsidP="00EC5BBC">
      <w:pPr>
        <w:tabs>
          <w:tab w:val="center" w:pos="5080"/>
          <w:tab w:val="right" w:pos="10161"/>
        </w:tabs>
        <w:spacing w:after="0" w:line="240" w:lineRule="auto"/>
        <w:ind w:right="-8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lastRenderedPageBreak/>
        <w:t xml:space="preserve">Приложение   5  </w:t>
      </w:r>
    </w:p>
    <w:p w:rsidR="00390B4A" w:rsidRPr="00390B4A" w:rsidRDefault="00390B4A" w:rsidP="00EC5BBC">
      <w:pPr>
        <w:tabs>
          <w:tab w:val="center" w:pos="5080"/>
          <w:tab w:val="right" w:pos="10161"/>
        </w:tabs>
        <w:spacing w:after="0" w:line="240" w:lineRule="auto"/>
        <w:ind w:right="-8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ab/>
      </w:r>
      <w:r w:rsidRPr="00390B4A">
        <w:rPr>
          <w:rFonts w:ascii="Times New Roman" w:hAnsi="Times New Roman" w:cs="Times New Roman"/>
        </w:rPr>
        <w:tab/>
        <w:t xml:space="preserve"> </w:t>
      </w:r>
      <w:r w:rsidRPr="00390B4A">
        <w:rPr>
          <w:rFonts w:ascii="Times New Roman" w:hAnsi="Times New Roman" w:cs="Times New Roman"/>
        </w:rPr>
        <w:tab/>
      </w:r>
      <w:r w:rsidRPr="00390B4A">
        <w:rPr>
          <w:rFonts w:ascii="Times New Roman" w:hAnsi="Times New Roman" w:cs="Times New Roman"/>
        </w:rPr>
        <w:tab/>
        <w:t xml:space="preserve">     к Решению Собрания представителей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сельского поселения Таволжанка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муниципального района Борский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Самарской области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« 30» декабря 2016г. № 72 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</w:t>
      </w:r>
    </w:p>
    <w:p w:rsidR="00390B4A" w:rsidRPr="00390B4A" w:rsidRDefault="00390B4A" w:rsidP="00EC5BB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</w:p>
    <w:p w:rsidR="00390B4A" w:rsidRDefault="00390B4A" w:rsidP="00EC5BB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на 2017 год.</w:t>
      </w:r>
    </w:p>
    <w:p w:rsidR="00EC5BBC" w:rsidRPr="00390B4A" w:rsidRDefault="00EC5BBC" w:rsidP="00EC5BBC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18"/>
        <w:gridCol w:w="2065"/>
        <w:gridCol w:w="2046"/>
        <w:gridCol w:w="1984"/>
      </w:tblGrid>
      <w:tr w:rsidR="00390B4A" w:rsidRPr="00390B4A" w:rsidTr="000B786D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EC5BBC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390B4A" w:rsidRPr="00390B4A" w:rsidTr="000B786D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ний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4 527 500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923 500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2 126 199,32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219 087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90 1 00 00000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1 276 934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60 434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769 401,32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158 653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45 664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lastRenderedPageBreak/>
              <w:t>Резервные 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926 000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214 000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214 000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712 000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37 345,08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37 345,08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37 345,08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37 345,08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1 437 955,60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490 413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513 379,92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511 722,60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490 413</w:t>
            </w: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412 853,08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4 527 500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923 500</w:t>
            </w:r>
          </w:p>
        </w:tc>
      </w:tr>
    </w:tbl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Default="00390B4A" w:rsidP="00EC5BBC">
      <w:pPr>
        <w:spacing w:line="240" w:lineRule="auto"/>
        <w:ind w:right="-81"/>
        <w:jc w:val="center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C5BBC">
        <w:rPr>
          <w:rFonts w:ascii="Times New Roman" w:hAnsi="Times New Roman" w:cs="Times New Roman"/>
        </w:rPr>
        <w:t xml:space="preserve">                               </w:t>
      </w:r>
    </w:p>
    <w:p w:rsidR="00EC5BBC" w:rsidRPr="00390B4A" w:rsidRDefault="00EC5BBC" w:rsidP="00EC5BBC">
      <w:pPr>
        <w:spacing w:line="240" w:lineRule="auto"/>
        <w:ind w:right="-81"/>
        <w:jc w:val="center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ind w:left="11328" w:right="-81" w:firstLine="708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                  </w:t>
      </w:r>
    </w:p>
    <w:p w:rsidR="00390B4A" w:rsidRPr="00390B4A" w:rsidRDefault="00390B4A" w:rsidP="00390B4A">
      <w:pPr>
        <w:spacing w:line="240" w:lineRule="auto"/>
        <w:ind w:left="11328" w:right="-81" w:firstLine="708"/>
        <w:rPr>
          <w:rFonts w:ascii="Times New Roman" w:hAnsi="Times New Roman" w:cs="Times New Roman"/>
        </w:rPr>
      </w:pPr>
    </w:p>
    <w:p w:rsidR="00390B4A" w:rsidRPr="00390B4A" w:rsidRDefault="00390B4A" w:rsidP="00EC5BBC">
      <w:pPr>
        <w:spacing w:after="0" w:line="240" w:lineRule="auto"/>
        <w:ind w:left="11328" w:right="-81" w:firstLine="708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lastRenderedPageBreak/>
        <w:t xml:space="preserve">                        Приложение  6</w:t>
      </w:r>
    </w:p>
    <w:p w:rsidR="00390B4A" w:rsidRPr="00390B4A" w:rsidRDefault="00390B4A" w:rsidP="00EC5BBC">
      <w:pPr>
        <w:spacing w:after="0" w:line="240" w:lineRule="auto"/>
        <w:ind w:left="10620" w:right="-81" w:firstLine="708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к Решению Собрания представителей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сельского поселения Таволжанка</w:t>
      </w:r>
    </w:p>
    <w:p w:rsidR="00390B4A" w:rsidRPr="00390B4A" w:rsidRDefault="00390B4A" w:rsidP="00EC5BBC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муниципального района Борский</w:t>
      </w:r>
    </w:p>
    <w:p w:rsidR="00390B4A" w:rsidRPr="00390B4A" w:rsidRDefault="00390B4A" w:rsidP="00EC5BBC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Самарской области</w:t>
      </w:r>
    </w:p>
    <w:p w:rsidR="00390B4A" w:rsidRPr="00390B4A" w:rsidRDefault="00390B4A" w:rsidP="00EC5BBC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«30 » декабря 2016г. №72  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</w:t>
      </w:r>
    </w:p>
    <w:p w:rsidR="00390B4A" w:rsidRPr="00390B4A" w:rsidRDefault="00390B4A" w:rsidP="00EC5BB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расходов бюджета сельского поселения </w:t>
      </w:r>
    </w:p>
    <w:p w:rsidR="00390B4A" w:rsidRPr="00390B4A" w:rsidRDefault="00390B4A" w:rsidP="00EC5BB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на плановый период 2018 и 2019 годов.</w:t>
      </w:r>
    </w:p>
    <w:p w:rsidR="00390B4A" w:rsidRPr="00390B4A" w:rsidRDefault="00390B4A" w:rsidP="00EC5BBC">
      <w:pPr>
        <w:spacing w:after="0" w:line="240" w:lineRule="auto"/>
        <w:ind w:right="-8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127"/>
        <w:gridCol w:w="1134"/>
        <w:gridCol w:w="1842"/>
        <w:gridCol w:w="1701"/>
        <w:gridCol w:w="1620"/>
        <w:gridCol w:w="1633"/>
      </w:tblGrid>
      <w:tr w:rsidR="00390B4A" w:rsidRPr="00390B4A" w:rsidTr="000B786D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2019г</w:t>
            </w:r>
          </w:p>
        </w:tc>
      </w:tr>
      <w:tr w:rsidR="00390B4A" w:rsidRPr="00390B4A" w:rsidTr="000B786D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390B4A" w:rsidRPr="00390B4A" w:rsidTr="000B786D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ний</w:t>
            </w: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90B4A">
              <w:rPr>
                <w:rFonts w:ascii="Times New Roman" w:hAnsi="Times New Roman" w:cs="Times New Roman"/>
                <w:b/>
              </w:rPr>
              <w:t>2542000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2429500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1044171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865685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901227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761792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98042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62491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Резервные 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38902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38902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788000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788000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553829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619815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89806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49240,09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55690,86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454588,91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475318,14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2338000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2314500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121500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A" w:rsidRPr="00390B4A" w:rsidRDefault="00390B4A" w:rsidP="00390B4A">
            <w:pPr>
              <w:spacing w:line="240" w:lineRule="auto"/>
              <w:ind w:right="-81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ВСЕГО с учетом условно утвержденных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2403000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2436000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A" w:rsidRPr="00390B4A" w:rsidRDefault="00390B4A" w:rsidP="00390B4A">
            <w:pPr>
              <w:spacing w:line="240" w:lineRule="auto"/>
              <w:ind w:right="-81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90B4A" w:rsidRPr="00390B4A" w:rsidRDefault="00390B4A" w:rsidP="00390B4A">
      <w:pPr>
        <w:spacing w:line="240" w:lineRule="auto"/>
        <w:ind w:right="-81"/>
        <w:jc w:val="right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tabs>
          <w:tab w:val="center" w:pos="5080"/>
          <w:tab w:val="right" w:pos="10161"/>
        </w:tabs>
        <w:spacing w:line="240" w:lineRule="auto"/>
        <w:ind w:right="-81"/>
        <w:rPr>
          <w:rFonts w:ascii="Times New Roman" w:hAnsi="Times New Roman" w:cs="Times New Roman"/>
        </w:rPr>
        <w:sectPr w:rsidR="00390B4A" w:rsidRPr="00390B4A" w:rsidSect="009C4EDF">
          <w:pgSz w:w="16838" w:h="11906" w:orient="landscape" w:code="9"/>
          <w:pgMar w:top="850" w:right="993" w:bottom="1701" w:left="851" w:header="0" w:footer="0" w:gutter="0"/>
          <w:cols w:space="720"/>
          <w:titlePg/>
          <w:docGrid w:linePitch="272"/>
        </w:sectPr>
      </w:pPr>
    </w:p>
    <w:p w:rsidR="00390B4A" w:rsidRPr="00390B4A" w:rsidRDefault="00390B4A" w:rsidP="00EC5BBC">
      <w:pPr>
        <w:tabs>
          <w:tab w:val="center" w:pos="5080"/>
          <w:tab w:val="right" w:pos="10161"/>
        </w:tabs>
        <w:spacing w:after="0" w:line="240" w:lineRule="auto"/>
        <w:ind w:right="-8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lastRenderedPageBreak/>
        <w:t xml:space="preserve">Приложение  7  </w:t>
      </w:r>
    </w:p>
    <w:p w:rsidR="00390B4A" w:rsidRPr="00390B4A" w:rsidRDefault="00390B4A" w:rsidP="00EC5BBC">
      <w:pPr>
        <w:tabs>
          <w:tab w:val="center" w:pos="5080"/>
          <w:tab w:val="right" w:pos="10161"/>
        </w:tabs>
        <w:spacing w:after="0" w:line="240" w:lineRule="auto"/>
        <w:ind w:right="-8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к Решению Собрания представителей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сельского поселения Таволжанка муниципального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района Борский Самарской области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«30» декабря 2016г. № 72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Источники внутреннего </w:t>
      </w:r>
    </w:p>
    <w:p w:rsidR="00390B4A" w:rsidRPr="00390B4A" w:rsidRDefault="00390B4A" w:rsidP="00EC5BBC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финансирования дефицита бюджета сельского поселения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  <w:b/>
        </w:rPr>
        <w:t xml:space="preserve">на 2017 год.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главного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Код  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Наименование кода 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сектора государственного управления,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390B4A" w:rsidRPr="00390B4A" w:rsidTr="000B786D">
        <w:trPr>
          <w:trHeight w:val="1030"/>
        </w:trPr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Источники внутреннего 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Изменения остатков на счетах по учету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4527500</w:t>
            </w:r>
          </w:p>
        </w:tc>
      </w:tr>
      <w:tr w:rsidR="00390B4A" w:rsidRPr="00390B4A" w:rsidTr="000B786D">
        <w:tc>
          <w:tcPr>
            <w:tcW w:w="930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4527500</w:t>
            </w:r>
          </w:p>
        </w:tc>
      </w:tr>
    </w:tbl>
    <w:p w:rsidR="00390B4A" w:rsidRDefault="00390B4A" w:rsidP="00EC5BBC">
      <w:pPr>
        <w:spacing w:line="240" w:lineRule="auto"/>
        <w:ind w:right="291"/>
        <w:rPr>
          <w:rFonts w:ascii="Times New Roman" w:hAnsi="Times New Roman" w:cs="Times New Roman"/>
          <w:sz w:val="28"/>
          <w:szCs w:val="28"/>
        </w:rPr>
      </w:pPr>
    </w:p>
    <w:p w:rsidR="00EC5BBC" w:rsidRPr="00390B4A" w:rsidRDefault="00EC5BBC" w:rsidP="00EC5BBC">
      <w:pPr>
        <w:spacing w:line="240" w:lineRule="auto"/>
        <w:ind w:right="291"/>
        <w:rPr>
          <w:rFonts w:ascii="Times New Roman" w:hAnsi="Times New Roman" w:cs="Times New Roman"/>
        </w:rPr>
      </w:pPr>
    </w:p>
    <w:p w:rsidR="00390B4A" w:rsidRPr="00390B4A" w:rsidRDefault="00390B4A" w:rsidP="00EC5BBC">
      <w:pPr>
        <w:spacing w:after="0" w:line="240" w:lineRule="auto"/>
        <w:ind w:right="29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lastRenderedPageBreak/>
        <w:t xml:space="preserve">Приложение  8    </w:t>
      </w:r>
    </w:p>
    <w:p w:rsidR="00390B4A" w:rsidRPr="00390B4A" w:rsidRDefault="00390B4A" w:rsidP="00EC5BBC">
      <w:pPr>
        <w:spacing w:after="0" w:line="240" w:lineRule="auto"/>
        <w:ind w:right="29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390B4A" w:rsidRPr="00390B4A" w:rsidRDefault="00390B4A" w:rsidP="00EC5BBC">
      <w:pPr>
        <w:spacing w:after="0" w:line="240" w:lineRule="auto"/>
        <w:ind w:right="29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сельского поселения Таволжанка</w:t>
      </w:r>
    </w:p>
    <w:p w:rsidR="00390B4A" w:rsidRPr="00390B4A" w:rsidRDefault="00390B4A" w:rsidP="00EC5BBC">
      <w:pPr>
        <w:spacing w:after="0" w:line="240" w:lineRule="auto"/>
        <w:ind w:right="29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муниципального района Борский</w:t>
      </w:r>
    </w:p>
    <w:p w:rsidR="00390B4A" w:rsidRPr="00390B4A" w:rsidRDefault="00390B4A" w:rsidP="00EC5BBC">
      <w:pPr>
        <w:spacing w:after="0" w:line="240" w:lineRule="auto"/>
        <w:ind w:right="291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Самарской области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C5BBC">
        <w:rPr>
          <w:rFonts w:ascii="Times New Roman" w:hAnsi="Times New Roman" w:cs="Times New Roman"/>
        </w:rPr>
        <w:t xml:space="preserve">             </w:t>
      </w:r>
      <w:r w:rsidRPr="00390B4A">
        <w:rPr>
          <w:rFonts w:ascii="Times New Roman" w:hAnsi="Times New Roman" w:cs="Times New Roman"/>
        </w:rPr>
        <w:t>«30» декабря 2016г. №72</w:t>
      </w:r>
      <w:r w:rsidR="00EC5BBC">
        <w:rPr>
          <w:rFonts w:ascii="Times New Roman" w:hAnsi="Times New Roman" w:cs="Times New Roman"/>
        </w:rPr>
        <w:t xml:space="preserve"> 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Источники внутреннего </w:t>
      </w:r>
    </w:p>
    <w:p w:rsidR="00390B4A" w:rsidRPr="00390B4A" w:rsidRDefault="00390B4A" w:rsidP="00EC5BBC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финансирования дефицита бюджета сельского поселения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на плановый период 2018 и 2019 годов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686"/>
        <w:gridCol w:w="1559"/>
        <w:gridCol w:w="1418"/>
      </w:tblGrid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главного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Код  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Наименование кода 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группы, подгруппы, статьи, вида источника финансирования дефицита бюджета ,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0B4A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390B4A">
              <w:rPr>
                <w:rFonts w:ascii="Times New Roman" w:hAnsi="Times New Roman" w:cs="Times New Roman"/>
                <w:b/>
              </w:rPr>
              <w:t>.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90B4A" w:rsidRPr="00390B4A" w:rsidRDefault="00390B4A" w:rsidP="00390B4A">
            <w:pPr>
              <w:spacing w:line="240" w:lineRule="auto"/>
              <w:ind w:right="252"/>
              <w:rPr>
                <w:rFonts w:ascii="Times New Roman" w:hAnsi="Times New Roman" w:cs="Times New Roman"/>
              </w:rPr>
            </w:pPr>
          </w:p>
        </w:tc>
      </w:tr>
      <w:tr w:rsidR="00390B4A" w:rsidRPr="00390B4A" w:rsidTr="000B786D">
        <w:trPr>
          <w:trHeight w:val="1030"/>
        </w:trPr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Источники внутреннего 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дефицита бюджета 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tabs>
                <w:tab w:val="left" w:pos="810"/>
                <w:tab w:val="center" w:pos="18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Изменения остатков на счетах по учету</w:t>
            </w:r>
          </w:p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tabs>
                <w:tab w:val="left" w:pos="1332"/>
                <w:tab w:val="center" w:pos="18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2436000</w:t>
            </w:r>
          </w:p>
        </w:tc>
      </w:tr>
      <w:tr w:rsidR="00390B4A" w:rsidRPr="00390B4A" w:rsidTr="000B786D">
        <w:tc>
          <w:tcPr>
            <w:tcW w:w="993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686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2403000</w:t>
            </w:r>
          </w:p>
        </w:tc>
        <w:tc>
          <w:tcPr>
            <w:tcW w:w="141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2436000</w:t>
            </w:r>
          </w:p>
        </w:tc>
      </w:tr>
    </w:tbl>
    <w:p w:rsidR="00390B4A" w:rsidRPr="00390B4A" w:rsidRDefault="00390B4A" w:rsidP="00EC5BBC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lastRenderedPageBreak/>
        <w:t xml:space="preserve">Приложение  9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к Решению Собрания представителей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сельского поселения Таволжанка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муниципального района Борский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Самарской области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«30» декабря 2016г. №72    </w:t>
      </w: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</w:t>
      </w: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Программа муниципальных внутренних заимствований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сельского поселения Таволжанка на 2017 год.</w:t>
      </w:r>
    </w:p>
    <w:p w:rsidR="00390B4A" w:rsidRPr="00390B4A" w:rsidRDefault="00390B4A" w:rsidP="00EC5BBC">
      <w:pPr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ab/>
        <w:t xml:space="preserve">            рублей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№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Вид и наименование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Погашение основного долга  </w:t>
            </w:r>
          </w:p>
        </w:tc>
      </w:tr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Кредиты, привлекаемые </w:t>
            </w:r>
          </w:p>
          <w:p w:rsidR="00390B4A" w:rsidRPr="00390B4A" w:rsidRDefault="00EC5BBC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сельским поселением Тавол</w:t>
            </w:r>
            <w:r w:rsidR="00390B4A" w:rsidRPr="00390B4A">
              <w:rPr>
                <w:rFonts w:ascii="Times New Roman" w:hAnsi="Times New Roman" w:cs="Times New Roman"/>
              </w:rPr>
              <w:t>жанка муниципального района Борский Самарской области от других бюджетов бюджетной системы</w:t>
            </w:r>
          </w:p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</w:tr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90B4A" w:rsidRPr="00390B4A" w:rsidRDefault="00390B4A" w:rsidP="00EC5BBC">
      <w:pPr>
        <w:spacing w:line="240" w:lineRule="auto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Программа муниципальных внутренних заимствований </w:t>
      </w:r>
    </w:p>
    <w:p w:rsid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сельского поселения Таволжанка на 2018 год.                      </w:t>
      </w:r>
    </w:p>
    <w:p w:rsidR="00EC5BBC" w:rsidRPr="00390B4A" w:rsidRDefault="00EC5BBC" w:rsidP="00EC5B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рублей  </w:t>
      </w:r>
    </w:p>
    <w:tbl>
      <w:tblPr>
        <w:tblpPr w:leftFromText="180" w:rightFromText="180" w:vertAnchor="text" w:horzAnchor="margin" w:tblpXSpec="center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№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Вид и наименование</w:t>
            </w:r>
          </w:p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Погашение основного долга  </w:t>
            </w:r>
          </w:p>
        </w:tc>
      </w:tr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Кредиты, привлекаемые </w:t>
            </w:r>
          </w:p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</w:tr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90B4A" w:rsidRPr="00390B4A" w:rsidRDefault="00390B4A" w:rsidP="00EC5BB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Программа муниципальных внутренних заимствований 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сельского поселения Таволжанка на 2019 год.</w:t>
      </w:r>
    </w:p>
    <w:p w:rsidR="00390B4A" w:rsidRPr="00390B4A" w:rsidRDefault="00390B4A" w:rsidP="00EC5BBC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№</w:t>
            </w:r>
          </w:p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Вид и наименование</w:t>
            </w:r>
          </w:p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Погашение основного долга  </w:t>
            </w:r>
          </w:p>
        </w:tc>
      </w:tr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Кредиты, привлекаемые </w:t>
            </w:r>
          </w:p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390B4A" w:rsidRPr="00390B4A" w:rsidRDefault="00390B4A" w:rsidP="00EC5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</w:t>
            </w:r>
          </w:p>
        </w:tc>
      </w:tr>
      <w:tr w:rsidR="00390B4A" w:rsidRPr="00390B4A" w:rsidTr="000B786D">
        <w:tc>
          <w:tcPr>
            <w:tcW w:w="828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90B4A" w:rsidRPr="00390B4A" w:rsidRDefault="00390B4A" w:rsidP="00EC5BBC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lastRenderedPageBreak/>
        <w:t>Приложение  10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к Решению Собрания представителей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сельского поселения Таволжанка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муниципального района Борский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>Самарской области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«30» декабря  2016г. №72 </w:t>
      </w:r>
    </w:p>
    <w:p w:rsidR="00390B4A" w:rsidRPr="00390B4A" w:rsidRDefault="00390B4A" w:rsidP="00EC5B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right"/>
        <w:rPr>
          <w:rFonts w:ascii="Times New Roman" w:hAnsi="Times New Roman" w:cs="Times New Roman"/>
        </w:rPr>
      </w:pP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Программа муниципальных гарантий сельского поселения Таволжанка</w:t>
      </w:r>
    </w:p>
    <w:p w:rsidR="00390B4A" w:rsidRPr="00390B4A" w:rsidRDefault="00390B4A" w:rsidP="00EC5B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на 2017 год</w:t>
      </w:r>
    </w:p>
    <w:p w:rsidR="00390B4A" w:rsidRPr="00390B4A" w:rsidRDefault="00390B4A" w:rsidP="00EC5B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В 2017 году предоставление муниципальных гарантий сельского поселения Таволжанка не предусмотрено.</w:t>
      </w: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90B4A" w:rsidRPr="00390B4A" w:rsidRDefault="00390B4A" w:rsidP="00390B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Программа муниципальных гарантий сельского поселения Таволжанка</w:t>
      </w:r>
    </w:p>
    <w:p w:rsidR="00390B4A" w:rsidRPr="00390B4A" w:rsidRDefault="00390B4A" w:rsidP="00390B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на 2018 год</w:t>
      </w: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В 2018 году предоставление муниципальных гарантий сельского поселения Таволжанка не предусмотрено.</w:t>
      </w: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Программа муниципальных гарантий сельского поселения Таволжанка</w:t>
      </w:r>
    </w:p>
    <w:p w:rsidR="00390B4A" w:rsidRPr="00390B4A" w:rsidRDefault="00390B4A" w:rsidP="00390B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0B4A">
        <w:rPr>
          <w:rFonts w:ascii="Times New Roman" w:hAnsi="Times New Roman" w:cs="Times New Roman"/>
          <w:b/>
        </w:rPr>
        <w:t>на 2019 год</w:t>
      </w: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  <w:r w:rsidRPr="00390B4A">
        <w:rPr>
          <w:rFonts w:ascii="Times New Roman" w:hAnsi="Times New Roman" w:cs="Times New Roman"/>
        </w:rPr>
        <w:t xml:space="preserve">    В 2019 году предоставление муниципальных гарантий сельского поселения Таволжанка не предусмотрено.</w:t>
      </w:r>
    </w:p>
    <w:p w:rsidR="00390B4A" w:rsidRPr="00390B4A" w:rsidRDefault="00390B4A" w:rsidP="00390B4A">
      <w:pPr>
        <w:spacing w:line="240" w:lineRule="auto"/>
        <w:jc w:val="both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spacing w:line="240" w:lineRule="auto"/>
        <w:rPr>
          <w:rFonts w:ascii="Times New Roman" w:hAnsi="Times New Roman" w:cs="Times New Roman"/>
        </w:rPr>
      </w:pPr>
    </w:p>
    <w:p w:rsidR="00390B4A" w:rsidRDefault="00390B4A" w:rsidP="00390B4A">
      <w:pPr>
        <w:tabs>
          <w:tab w:val="center" w:pos="5080"/>
          <w:tab w:val="right" w:pos="10161"/>
        </w:tabs>
        <w:spacing w:line="240" w:lineRule="auto"/>
        <w:ind w:right="-81"/>
        <w:rPr>
          <w:rFonts w:ascii="Times New Roman" w:hAnsi="Times New Roman" w:cs="Times New Roman"/>
        </w:rPr>
      </w:pPr>
    </w:p>
    <w:p w:rsidR="00EC5BBC" w:rsidRPr="00390B4A" w:rsidRDefault="00EC5BBC" w:rsidP="00390B4A">
      <w:pPr>
        <w:tabs>
          <w:tab w:val="center" w:pos="5080"/>
          <w:tab w:val="right" w:pos="10161"/>
        </w:tabs>
        <w:spacing w:line="240" w:lineRule="auto"/>
        <w:ind w:right="-81"/>
        <w:rPr>
          <w:rFonts w:ascii="Times New Roman" w:hAnsi="Times New Roman" w:cs="Times New Roman"/>
        </w:rPr>
      </w:pPr>
    </w:p>
    <w:p w:rsidR="00390B4A" w:rsidRPr="00390B4A" w:rsidRDefault="00390B4A" w:rsidP="00390B4A">
      <w:pPr>
        <w:pStyle w:val="a5"/>
        <w:jc w:val="right"/>
        <w:rPr>
          <w:b w:val="0"/>
          <w:sz w:val="18"/>
          <w:szCs w:val="18"/>
        </w:rPr>
      </w:pPr>
      <w:r w:rsidRPr="00390B4A">
        <w:rPr>
          <w:b w:val="0"/>
          <w:sz w:val="24"/>
        </w:rPr>
        <w:lastRenderedPageBreak/>
        <w:t xml:space="preserve">  </w:t>
      </w:r>
      <w:r w:rsidRPr="00390B4A">
        <w:rPr>
          <w:b w:val="0"/>
          <w:sz w:val="18"/>
          <w:szCs w:val="18"/>
        </w:rPr>
        <w:t xml:space="preserve">Приложение № 1 </w:t>
      </w:r>
    </w:p>
    <w:p w:rsidR="00390B4A" w:rsidRPr="00390B4A" w:rsidRDefault="00390B4A" w:rsidP="00390B4A">
      <w:pPr>
        <w:pStyle w:val="a5"/>
        <w:jc w:val="right"/>
        <w:rPr>
          <w:b w:val="0"/>
          <w:sz w:val="18"/>
          <w:szCs w:val="18"/>
        </w:rPr>
      </w:pPr>
      <w:r w:rsidRPr="00390B4A">
        <w:rPr>
          <w:b w:val="0"/>
          <w:sz w:val="18"/>
          <w:szCs w:val="18"/>
        </w:rPr>
        <w:t>к пояснительной записке Решению</w:t>
      </w:r>
    </w:p>
    <w:p w:rsidR="00390B4A" w:rsidRPr="00390B4A" w:rsidRDefault="00390B4A" w:rsidP="00390B4A">
      <w:pPr>
        <w:pStyle w:val="a5"/>
        <w:jc w:val="right"/>
        <w:rPr>
          <w:b w:val="0"/>
          <w:sz w:val="18"/>
          <w:szCs w:val="18"/>
        </w:rPr>
      </w:pPr>
      <w:r w:rsidRPr="00390B4A">
        <w:rPr>
          <w:b w:val="0"/>
          <w:sz w:val="18"/>
          <w:szCs w:val="18"/>
        </w:rPr>
        <w:t>собрания представителей сельского</w:t>
      </w:r>
    </w:p>
    <w:p w:rsidR="00390B4A" w:rsidRPr="00390B4A" w:rsidRDefault="00390B4A" w:rsidP="00390B4A">
      <w:pPr>
        <w:pStyle w:val="a5"/>
        <w:jc w:val="right"/>
        <w:rPr>
          <w:b w:val="0"/>
          <w:sz w:val="18"/>
          <w:szCs w:val="18"/>
        </w:rPr>
      </w:pPr>
      <w:r w:rsidRPr="00390B4A">
        <w:rPr>
          <w:b w:val="0"/>
          <w:sz w:val="18"/>
          <w:szCs w:val="18"/>
        </w:rPr>
        <w:t>поселения Таволжанка</w:t>
      </w:r>
    </w:p>
    <w:p w:rsidR="00390B4A" w:rsidRPr="00390B4A" w:rsidRDefault="00390B4A" w:rsidP="00390B4A">
      <w:pPr>
        <w:pStyle w:val="a5"/>
        <w:jc w:val="right"/>
        <w:rPr>
          <w:b w:val="0"/>
          <w:sz w:val="18"/>
          <w:szCs w:val="18"/>
        </w:rPr>
      </w:pPr>
      <w:r w:rsidRPr="00390B4A">
        <w:rPr>
          <w:b w:val="0"/>
          <w:sz w:val="18"/>
          <w:szCs w:val="18"/>
        </w:rPr>
        <w:t>№ 72 от «30» декабря 2016г</w:t>
      </w:r>
    </w:p>
    <w:p w:rsidR="00390B4A" w:rsidRPr="00390B4A" w:rsidRDefault="00390B4A" w:rsidP="00390B4A">
      <w:pPr>
        <w:pStyle w:val="a5"/>
        <w:jc w:val="right"/>
        <w:rPr>
          <w:b w:val="0"/>
          <w:sz w:val="18"/>
          <w:szCs w:val="18"/>
        </w:rPr>
      </w:pPr>
    </w:p>
    <w:p w:rsidR="00390B4A" w:rsidRPr="00390B4A" w:rsidRDefault="00390B4A" w:rsidP="00390B4A">
      <w:pPr>
        <w:pStyle w:val="a5"/>
      </w:pPr>
    </w:p>
    <w:p w:rsidR="00390B4A" w:rsidRPr="00EC5BBC" w:rsidRDefault="00390B4A" w:rsidP="00EC5BBC">
      <w:pPr>
        <w:pStyle w:val="a5"/>
        <w:jc w:val="right"/>
        <w:rPr>
          <w:sz w:val="20"/>
        </w:rPr>
      </w:pPr>
      <w:r w:rsidRPr="00390B4A">
        <w:t>Проект по доходам бюджета сельского поселения Таволжанка муниципального района Борский на 2017-2019 г</w:t>
      </w:r>
      <w:r w:rsidR="00EC5BBC">
        <w:t>.</w:t>
      </w:r>
      <w:r w:rsidRPr="00390B4A">
        <w:t>г</w:t>
      </w:r>
      <w:r w:rsidR="00EC5BBC">
        <w:t>.</w:t>
      </w:r>
      <w:r w:rsidRPr="00390B4A">
        <w:t xml:space="preserve">                                                                                                                                                                            </w:t>
      </w:r>
      <w:r w:rsidRPr="00EC5BBC">
        <w:rPr>
          <w:sz w:val="20"/>
        </w:rPr>
        <w:t>(рублей)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92"/>
        <w:gridCol w:w="1134"/>
        <w:gridCol w:w="1276"/>
        <w:gridCol w:w="1559"/>
      </w:tblGrid>
      <w:tr w:rsidR="00390B4A" w:rsidRPr="00390B4A" w:rsidTr="000B786D">
        <w:trPr>
          <w:trHeight w:val="22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Pr="00390B4A">
              <w:rPr>
                <w:rFonts w:ascii="Times New Roman" w:hAnsi="Times New Roman" w:cs="Times New Roman"/>
                <w:b/>
              </w:rPr>
              <w:t xml:space="preserve">7г 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Pr="00390B4A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Pr="00390B4A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1593000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1632000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1782000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156 000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165 000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174 000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156 000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165 000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174 000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Доходы от  уплаты акцизов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712000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700000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788000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000 1 03 02000 00 0000 110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712000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788000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30 000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34 000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000 1 05 03000 00 0000 110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34 000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650 000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690 000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741 000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111 000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560 000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590 000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630 000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1548  000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1587000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1737000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0B4A">
              <w:rPr>
                <w:rFonts w:ascii="Times New Roman" w:hAnsi="Times New Roman" w:cs="Times New Roman"/>
              </w:rPr>
              <w:t xml:space="preserve">Прочие доходы от использования имущества и прав, находящихся в собственности поселений(за исключением имущества муниципальных ,автономных учреждений, а также имущества муниципальных унитарных предприятий, в т ч казенных) 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45 000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45 000</w:t>
            </w:r>
          </w:p>
        </w:tc>
      </w:tr>
      <w:tr w:rsidR="00390B4A" w:rsidRPr="00390B4A" w:rsidTr="000B786D">
        <w:trPr>
          <w:trHeight w:val="26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2 934 500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771 000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654 000</w:t>
            </w:r>
          </w:p>
        </w:tc>
      </w:tr>
      <w:tr w:rsidR="00390B4A" w:rsidRPr="00390B4A" w:rsidTr="000B786D">
        <w:trPr>
          <w:trHeight w:val="28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lastRenderedPageBreak/>
              <w:t>000 2 02 00000 00 0000 000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2 934 500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771 000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654 000</w:t>
            </w:r>
          </w:p>
        </w:tc>
      </w:tr>
      <w:tr w:rsidR="00390B4A" w:rsidRPr="00390B4A" w:rsidTr="000B786D">
        <w:trPr>
          <w:trHeight w:val="28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000 2 02 01000 00 0000 151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0B4A">
              <w:rPr>
                <w:rFonts w:ascii="Times New Roman" w:hAnsi="Times New Roman" w:cs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2 011 000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771 000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654 000</w:t>
            </w:r>
          </w:p>
        </w:tc>
      </w:tr>
      <w:tr w:rsidR="00390B4A" w:rsidRPr="00390B4A" w:rsidTr="000B786D">
        <w:trPr>
          <w:trHeight w:val="302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211 000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71 000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54 000</w:t>
            </w: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000 2 02 01999 10 0000 151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600 000</w:t>
            </w: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000 2 02 02000 00 0000 151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849 000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 xml:space="preserve">254 2 02 02999 10 0000 151 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Субсидия на исполнение полномочий по сельскому хозяйству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214 000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254 2 02 02999 10 0000 151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Субсидия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635 000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00 02 03000 00 0000 151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74 500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00 2 02 03015 00 0000 151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74 500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41"/>
        </w:trPr>
        <w:tc>
          <w:tcPr>
            <w:tcW w:w="2880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00 2 02 03015 10 0000 151</w:t>
            </w:r>
          </w:p>
        </w:tc>
        <w:tc>
          <w:tcPr>
            <w:tcW w:w="3292" w:type="dxa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B4A">
              <w:rPr>
                <w:rFonts w:ascii="Times New Roman" w:hAnsi="Times New Roman" w:cs="Times New Roman"/>
              </w:rPr>
              <w:t>74 500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0B4A" w:rsidRPr="00390B4A" w:rsidTr="000B786D">
        <w:trPr>
          <w:trHeight w:val="141"/>
        </w:trPr>
        <w:tc>
          <w:tcPr>
            <w:tcW w:w="6172" w:type="dxa"/>
            <w:gridSpan w:val="2"/>
          </w:tcPr>
          <w:p w:rsidR="00390B4A" w:rsidRPr="00390B4A" w:rsidRDefault="00390B4A" w:rsidP="00390B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4 527 500</w:t>
            </w:r>
          </w:p>
        </w:tc>
        <w:tc>
          <w:tcPr>
            <w:tcW w:w="1276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2 403 000</w:t>
            </w:r>
          </w:p>
        </w:tc>
        <w:tc>
          <w:tcPr>
            <w:tcW w:w="1559" w:type="dxa"/>
          </w:tcPr>
          <w:p w:rsidR="00390B4A" w:rsidRPr="00390B4A" w:rsidRDefault="00390B4A" w:rsidP="00390B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0B4A">
              <w:rPr>
                <w:rFonts w:ascii="Times New Roman" w:hAnsi="Times New Roman" w:cs="Times New Roman"/>
                <w:b/>
              </w:rPr>
              <w:t>2 436 000  </w:t>
            </w:r>
          </w:p>
        </w:tc>
      </w:tr>
    </w:tbl>
    <w:p w:rsidR="00EC1418" w:rsidRPr="00390B4A" w:rsidRDefault="00EC1418" w:rsidP="00EC5BBC">
      <w:pPr>
        <w:jc w:val="both"/>
        <w:rPr>
          <w:rFonts w:ascii="Times New Roman" w:hAnsi="Times New Roman" w:cs="Times New Roman"/>
        </w:rPr>
      </w:pPr>
    </w:p>
    <w:sectPr w:rsidR="00EC1418" w:rsidRPr="00390B4A" w:rsidSect="003A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CD" w:rsidRDefault="00994FCD" w:rsidP="003A4281">
      <w:pPr>
        <w:spacing w:after="0" w:line="240" w:lineRule="auto"/>
      </w:pPr>
      <w:r>
        <w:separator/>
      </w:r>
    </w:p>
  </w:endnote>
  <w:endnote w:type="continuationSeparator" w:id="1">
    <w:p w:rsidR="00994FCD" w:rsidRDefault="00994FCD" w:rsidP="003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08" w:rsidRDefault="003A4281" w:rsidP="00747E1D">
    <w:pPr>
      <w:pStyle w:val="aa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EC14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E08" w:rsidRDefault="00994FCD" w:rsidP="00747E1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08" w:rsidRDefault="00994FCD" w:rsidP="00747E1D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CD" w:rsidRDefault="00994FCD" w:rsidP="003A4281">
      <w:pPr>
        <w:spacing w:after="0" w:line="240" w:lineRule="auto"/>
      </w:pPr>
      <w:r>
        <w:separator/>
      </w:r>
    </w:p>
  </w:footnote>
  <w:footnote w:type="continuationSeparator" w:id="1">
    <w:p w:rsidR="00994FCD" w:rsidRDefault="00994FCD" w:rsidP="003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08" w:rsidRDefault="003A4281" w:rsidP="00165B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4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E08" w:rsidRDefault="00994F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B4A"/>
    <w:rsid w:val="000A4883"/>
    <w:rsid w:val="00153C66"/>
    <w:rsid w:val="00390B4A"/>
    <w:rsid w:val="003A4281"/>
    <w:rsid w:val="00994FCD"/>
    <w:rsid w:val="00EC1418"/>
    <w:rsid w:val="00E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1"/>
  </w:style>
  <w:style w:type="paragraph" w:styleId="1">
    <w:name w:val="heading 1"/>
    <w:basedOn w:val="a"/>
    <w:next w:val="a"/>
    <w:link w:val="10"/>
    <w:qFormat/>
    <w:rsid w:val="00390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90B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90B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90B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390B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390B4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90B4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90B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90B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90B4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390B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390B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90B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90B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90B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90B4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90B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390B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90B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rsid w:val="0039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90B4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90B4A"/>
  </w:style>
  <w:style w:type="paragraph" w:styleId="aa">
    <w:name w:val="footer"/>
    <w:basedOn w:val="a"/>
    <w:link w:val="ab"/>
    <w:rsid w:val="0039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90B4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rsid w:val="00390B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90B4A"/>
    <w:rPr>
      <w:rFonts w:ascii="Tahoma" w:eastAsia="Times New Roman" w:hAnsi="Tahoma" w:cs="Tahoma"/>
      <w:sz w:val="16"/>
      <w:szCs w:val="16"/>
    </w:rPr>
  </w:style>
  <w:style w:type="character" w:styleId="ae">
    <w:name w:val="Hyperlink"/>
    <w:rsid w:val="00390B4A"/>
    <w:rPr>
      <w:color w:val="0000FF"/>
      <w:u w:val="single"/>
    </w:rPr>
  </w:style>
  <w:style w:type="paragraph" w:styleId="23">
    <w:name w:val="Body Text 2"/>
    <w:basedOn w:val="a"/>
    <w:link w:val="24"/>
    <w:rsid w:val="00390B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90B4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390B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90B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390B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</w:rPr>
  </w:style>
  <w:style w:type="paragraph" w:styleId="af">
    <w:name w:val="Normal (Web)"/>
    <w:basedOn w:val="a"/>
    <w:uiPriority w:val="99"/>
    <w:unhideWhenUsed/>
    <w:rsid w:val="0039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390B4A"/>
    <w:rPr>
      <w:b/>
      <w:bCs/>
    </w:rPr>
  </w:style>
  <w:style w:type="paragraph" w:customStyle="1" w:styleId="af1">
    <w:name w:val="Обычный + полужирный"/>
    <w:aliases w:val="по центру"/>
    <w:basedOn w:val="a"/>
    <w:rsid w:val="00390B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9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rsid w:val="003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90B4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2017-08-04T11:32:00Z</dcterms:created>
  <dcterms:modified xsi:type="dcterms:W3CDTF">2017-08-04T11:32:00Z</dcterms:modified>
</cp:coreProperties>
</file>